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F1" w:rsidRPr="00245242" w:rsidRDefault="001777F1" w:rsidP="00B20D4F">
      <w:pPr>
        <w:jc w:val="center"/>
        <w:rPr>
          <w:b/>
          <w:sz w:val="28"/>
        </w:rPr>
      </w:pPr>
      <w:r w:rsidRPr="00245242">
        <w:rPr>
          <w:b/>
          <w:sz w:val="28"/>
        </w:rPr>
        <w:t>ANEXO I</w:t>
      </w:r>
    </w:p>
    <w:p w:rsidR="001777F1" w:rsidRPr="00245242" w:rsidRDefault="001777F1" w:rsidP="00B20D4F">
      <w:pPr>
        <w:jc w:val="center"/>
        <w:rPr>
          <w:b/>
          <w:sz w:val="28"/>
        </w:rPr>
      </w:pPr>
      <w:r w:rsidRPr="00245242">
        <w:rPr>
          <w:b/>
          <w:sz w:val="28"/>
        </w:rPr>
        <w:t>SOLICITUD DE SUBVENCIONES DESTINADAS AL FOMENTO DE LAS RAZAS AUTÓCTONAS ESPAÑOLAS</w:t>
      </w:r>
      <w:r w:rsidR="00F53D60" w:rsidRPr="00245242">
        <w:rPr>
          <w:b/>
          <w:sz w:val="28"/>
        </w:rPr>
        <w:t xml:space="preserve"> EN LA REGIÓN DE MURCIA</w:t>
      </w:r>
    </w:p>
    <w:p w:rsidR="001777F1" w:rsidRPr="00087793" w:rsidRDefault="001777F1" w:rsidP="00B20D4F">
      <w:pPr>
        <w:jc w:val="both"/>
        <w:rPr>
          <w:b/>
          <w:u w:val="single"/>
        </w:rPr>
      </w:pPr>
      <w:r w:rsidRPr="00087793">
        <w:rPr>
          <w:b/>
          <w:u w:val="single"/>
        </w:rPr>
        <w:t>1.- DATOS DEL SOLICITANTE Y DE SU REPRESENTANTE LEGAL</w:t>
      </w:r>
    </w:p>
    <w:p w:rsidR="001777F1" w:rsidRDefault="001777F1" w:rsidP="00B20D4F">
      <w:pPr>
        <w:spacing w:after="120" w:line="240" w:lineRule="auto"/>
        <w:jc w:val="both"/>
      </w:pPr>
      <w:r>
        <w:t xml:space="preserve">Razón </w:t>
      </w:r>
      <w:r w:rsidR="00087793">
        <w:t>social</w:t>
      </w:r>
      <w:r w:rsidR="00E40D1F">
        <w:t xml:space="preserve"> </w:t>
      </w:r>
      <w:bookmarkStart w:id="0" w:name="_GoBack"/>
      <w:r w:rsidR="00D4003A" w:rsidRPr="00E020CE">
        <w:rPr>
          <w:rFonts w:eastAsia="Times New Roman" w:cstheme="minorHAnsi"/>
          <w:u w:val="single"/>
        </w:rPr>
        <w:object w:dxaOrig="4608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251.25pt;height:18pt" o:ole="">
            <v:imagedata r:id="rId6" o:title=""/>
          </v:shape>
          <w:control r:id="rId7" w:name="TextBox17" w:shapeid="_x0000_i1110"/>
        </w:object>
      </w:r>
      <w:bookmarkEnd w:id="0"/>
    </w:p>
    <w:p w:rsidR="001777F1" w:rsidRDefault="00087793" w:rsidP="00B20D4F">
      <w:pPr>
        <w:spacing w:after="120" w:line="240" w:lineRule="auto"/>
        <w:jc w:val="both"/>
      </w:pPr>
      <w:r>
        <w:t>NIF</w:t>
      </w:r>
      <w:r w:rsidR="00D4003A">
        <w:t xml:space="preserve"> </w:t>
      </w:r>
      <w:r w:rsidR="00D4003A" w:rsidRPr="00E020CE">
        <w:rPr>
          <w:rFonts w:eastAsia="Times New Roman" w:cstheme="minorHAnsi"/>
          <w:u w:val="single"/>
        </w:rPr>
        <w:object w:dxaOrig="4608" w:dyaOrig="360">
          <v:shape id="_x0000_i1069" type="#_x0000_t75" style="width:94.5pt;height:18pt" o:ole="">
            <v:imagedata r:id="rId8" o:title=""/>
          </v:shape>
          <w:control r:id="rId9" w:name="TextBox171" w:shapeid="_x0000_i1069"/>
        </w:object>
      </w:r>
    </w:p>
    <w:p w:rsidR="001777F1" w:rsidRDefault="001777F1" w:rsidP="00B20D4F">
      <w:pPr>
        <w:spacing w:after="120"/>
        <w:jc w:val="both"/>
      </w:pPr>
    </w:p>
    <w:p w:rsidR="001777F1" w:rsidRDefault="001777F1" w:rsidP="00B20D4F">
      <w:pPr>
        <w:spacing w:after="120" w:line="240" w:lineRule="auto"/>
        <w:jc w:val="both"/>
      </w:pPr>
      <w:r>
        <w:t>Apellidos y nombre del representante legal</w:t>
      </w:r>
      <w:r w:rsidR="00D4003A">
        <w:t xml:space="preserve"> </w:t>
      </w:r>
      <w:r w:rsidR="00D4003A" w:rsidRPr="00E020CE">
        <w:rPr>
          <w:rFonts w:eastAsia="Times New Roman" w:cstheme="minorHAnsi"/>
          <w:u w:val="single"/>
        </w:rPr>
        <w:object w:dxaOrig="4608" w:dyaOrig="360">
          <v:shape id="_x0000_i1071" type="#_x0000_t75" style="width:238.5pt;height:18pt" o:ole="">
            <v:imagedata r:id="rId10" o:title=""/>
          </v:shape>
          <w:control r:id="rId11" w:name="TextBox172" w:shapeid="_x0000_i1071"/>
        </w:object>
      </w:r>
    </w:p>
    <w:p w:rsidR="001777F1" w:rsidRDefault="00087793" w:rsidP="00B20D4F">
      <w:pPr>
        <w:spacing w:after="120" w:line="240" w:lineRule="auto"/>
        <w:jc w:val="both"/>
      </w:pPr>
      <w:r>
        <w:t>NIF</w:t>
      </w:r>
      <w:r w:rsidR="00D4003A">
        <w:t xml:space="preserve"> </w:t>
      </w:r>
      <w:r w:rsidR="00D4003A" w:rsidRPr="00E020CE">
        <w:rPr>
          <w:rFonts w:eastAsia="Times New Roman" w:cstheme="minorHAnsi"/>
          <w:u w:val="single"/>
        </w:rPr>
        <w:object w:dxaOrig="4608" w:dyaOrig="360">
          <v:shape id="_x0000_i1073" type="#_x0000_t75" style="width:93.75pt;height:18pt" o:ole="">
            <v:imagedata r:id="rId12" o:title=""/>
          </v:shape>
          <w:control r:id="rId13" w:name="TextBox173" w:shapeid="_x0000_i1073"/>
        </w:object>
      </w:r>
    </w:p>
    <w:p w:rsidR="001777F1" w:rsidRDefault="001777F1" w:rsidP="00B20D4F">
      <w:pPr>
        <w:spacing w:after="120" w:line="240" w:lineRule="auto"/>
        <w:jc w:val="both"/>
      </w:pPr>
      <w:r>
        <w:t>Cargo que desempeña</w:t>
      </w:r>
      <w:r w:rsidR="00D4003A">
        <w:t xml:space="preserve"> </w:t>
      </w:r>
      <w:r w:rsidR="00D4003A" w:rsidRPr="00E020CE">
        <w:rPr>
          <w:rFonts w:eastAsia="Times New Roman" w:cstheme="minorHAnsi"/>
          <w:u w:val="single"/>
        </w:rPr>
        <w:object w:dxaOrig="4608" w:dyaOrig="360">
          <v:shape id="_x0000_i1075" type="#_x0000_t75" style="width:232.5pt;height:18pt" o:ole="">
            <v:imagedata r:id="rId14" o:title=""/>
          </v:shape>
          <w:control r:id="rId15" w:name="TextBox174" w:shapeid="_x0000_i1075"/>
        </w:object>
      </w:r>
    </w:p>
    <w:p w:rsidR="001777F1" w:rsidRDefault="001777F1" w:rsidP="00B20D4F">
      <w:pPr>
        <w:spacing w:after="120" w:line="240" w:lineRule="auto"/>
        <w:jc w:val="both"/>
      </w:pPr>
    </w:p>
    <w:p w:rsidR="00087793" w:rsidRDefault="00087793" w:rsidP="00B20D4F">
      <w:pPr>
        <w:spacing w:after="120" w:line="240" w:lineRule="auto"/>
        <w:jc w:val="both"/>
      </w:pPr>
      <w:r>
        <w:t>Domicilio</w:t>
      </w:r>
      <w:r w:rsidR="00D4003A">
        <w:t xml:space="preserve"> </w:t>
      </w:r>
      <w:r w:rsidR="00D4003A" w:rsidRPr="00E020CE">
        <w:rPr>
          <w:rFonts w:eastAsia="Times New Roman" w:cstheme="minorHAnsi"/>
          <w:u w:val="single"/>
        </w:rPr>
        <w:object w:dxaOrig="4608" w:dyaOrig="360">
          <v:shape id="_x0000_i1077" type="#_x0000_t75" style="width:290.25pt;height:18pt" o:ole="">
            <v:imagedata r:id="rId16" o:title=""/>
          </v:shape>
          <w:control r:id="rId17" w:name="TextBox175" w:shapeid="_x0000_i1077"/>
        </w:object>
      </w:r>
    </w:p>
    <w:p w:rsidR="001777F1" w:rsidRDefault="00087793" w:rsidP="00376809">
      <w:pPr>
        <w:tabs>
          <w:tab w:val="left" w:pos="3828"/>
        </w:tabs>
        <w:spacing w:after="120" w:line="240" w:lineRule="auto"/>
        <w:jc w:val="both"/>
      </w:pPr>
      <w:r>
        <w:t xml:space="preserve">Localidad </w:t>
      </w:r>
      <w:r w:rsidR="00D4003A" w:rsidRPr="00E020CE">
        <w:rPr>
          <w:rFonts w:eastAsia="Times New Roman" w:cstheme="minorHAnsi"/>
          <w:u w:val="single"/>
        </w:rPr>
        <w:object w:dxaOrig="4608" w:dyaOrig="360">
          <v:shape id="_x0000_i1079" type="#_x0000_t75" style="width:131.25pt;height:18pt" o:ole="">
            <v:imagedata r:id="rId18" o:title=""/>
          </v:shape>
          <w:control r:id="rId19" w:name="TextBox176" w:shapeid="_x0000_i1079"/>
        </w:object>
      </w:r>
      <w:r w:rsidR="0037680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376809" w:rsidRPr="00376809">
        <w:rPr>
          <w:rFonts w:ascii="Times New Roman" w:eastAsia="Times New Roman" w:hAnsi="Times New Roman" w:cs="Times New Roman"/>
          <w:sz w:val="20"/>
          <w:szCs w:val="20"/>
        </w:rPr>
        <w:tab/>
      </w:r>
      <w:r>
        <w:t xml:space="preserve">Código postal  </w:t>
      </w:r>
      <w:r w:rsidR="00376809" w:rsidRPr="00E020CE">
        <w:rPr>
          <w:rFonts w:eastAsia="Times New Roman" w:cstheme="minorHAnsi"/>
          <w:u w:val="single"/>
        </w:rPr>
        <w:object w:dxaOrig="4608" w:dyaOrig="360">
          <v:shape id="_x0000_i1081" type="#_x0000_t75" style="width:54.75pt;height:18pt" o:ole="">
            <v:imagedata r:id="rId20" o:title=""/>
          </v:shape>
          <w:control r:id="rId21" w:name="TextBox1761" w:shapeid="_x0000_i1081"/>
        </w:object>
      </w:r>
      <w:r>
        <w:t xml:space="preserve">   Provincia</w:t>
      </w:r>
      <w:r w:rsidR="00376809">
        <w:t xml:space="preserve"> </w:t>
      </w:r>
      <w:r w:rsidR="00376809" w:rsidRPr="00E020CE">
        <w:rPr>
          <w:rFonts w:eastAsia="Times New Roman" w:cstheme="minorHAnsi"/>
          <w:u w:val="single"/>
        </w:rPr>
        <w:object w:dxaOrig="4608" w:dyaOrig="360">
          <v:shape id="_x0000_i1083" type="#_x0000_t75" style="width:84pt;height:18pt" o:ole="">
            <v:imagedata r:id="rId22" o:title=""/>
          </v:shape>
          <w:control r:id="rId23" w:name="TextBox1762" w:shapeid="_x0000_i1083"/>
        </w:object>
      </w:r>
    </w:p>
    <w:p w:rsidR="00B20D4F" w:rsidRDefault="00087793" w:rsidP="00B20D4F">
      <w:pPr>
        <w:spacing w:after="120" w:line="240" w:lineRule="auto"/>
        <w:jc w:val="both"/>
      </w:pPr>
      <w:r>
        <w:t>Teléfono móvil</w:t>
      </w:r>
      <w:r w:rsidR="00376809">
        <w:t xml:space="preserve">   </w:t>
      </w:r>
      <w:r w:rsidR="00376809" w:rsidRPr="00E020CE">
        <w:rPr>
          <w:rFonts w:eastAsia="Times New Roman" w:cstheme="minorHAnsi"/>
          <w:u w:val="single"/>
        </w:rPr>
        <w:object w:dxaOrig="4608" w:dyaOrig="360">
          <v:shape id="_x0000_i1085" type="#_x0000_t75" style="width:71.25pt;height:18pt" o:ole="">
            <v:imagedata r:id="rId24" o:title=""/>
          </v:shape>
          <w:control r:id="rId25" w:name="TextBox17611" w:shapeid="_x0000_i1085"/>
        </w:object>
      </w:r>
      <w:r>
        <w:t xml:space="preserve">    </w:t>
      </w:r>
      <w:r w:rsidR="00B20D4F">
        <w:t xml:space="preserve">  </w:t>
      </w:r>
      <w:r>
        <w:t>Teléfo</w:t>
      </w:r>
      <w:r w:rsidR="00B20D4F">
        <w:t>no fijo</w:t>
      </w:r>
      <w:r w:rsidR="00376809">
        <w:t xml:space="preserve">   </w:t>
      </w:r>
      <w:r w:rsidR="00376809" w:rsidRPr="00E020CE">
        <w:rPr>
          <w:rFonts w:eastAsia="Times New Roman" w:cstheme="minorHAnsi"/>
          <w:u w:val="single"/>
        </w:rPr>
        <w:object w:dxaOrig="4608" w:dyaOrig="360">
          <v:shape id="_x0000_i1087" type="#_x0000_t75" style="width:73.5pt;height:18pt" o:ole="">
            <v:imagedata r:id="rId26" o:title=""/>
          </v:shape>
          <w:control r:id="rId27" w:name="TextBox176111" w:shapeid="_x0000_i1087"/>
        </w:object>
      </w:r>
      <w:r w:rsidR="00B20D4F">
        <w:t xml:space="preserve">                        </w:t>
      </w:r>
    </w:p>
    <w:p w:rsidR="001777F1" w:rsidRDefault="00087793" w:rsidP="00B20D4F">
      <w:pPr>
        <w:spacing w:after="120" w:line="240" w:lineRule="auto"/>
        <w:jc w:val="both"/>
      </w:pPr>
      <w:r>
        <w:t>Correo electrónico</w:t>
      </w:r>
      <w:r w:rsidR="00376809">
        <w:t xml:space="preserve">  </w:t>
      </w:r>
      <w:r w:rsidR="00376809" w:rsidRPr="00E020CE">
        <w:rPr>
          <w:rFonts w:eastAsia="Times New Roman" w:cstheme="minorHAnsi"/>
          <w:u w:val="single"/>
        </w:rPr>
        <w:object w:dxaOrig="4608" w:dyaOrig="360">
          <v:shape id="_x0000_i1089" type="#_x0000_t75" style="width:210.75pt;height:18pt" o:ole="">
            <v:imagedata r:id="rId28" o:title=""/>
          </v:shape>
          <w:control r:id="rId29" w:name="TextBox1763" w:shapeid="_x0000_i1089"/>
        </w:object>
      </w:r>
    </w:p>
    <w:p w:rsidR="00087793" w:rsidRPr="00376809" w:rsidRDefault="00087793" w:rsidP="00B20D4F">
      <w:pPr>
        <w:spacing w:after="0" w:line="240" w:lineRule="auto"/>
        <w:jc w:val="both"/>
        <w:rPr>
          <w:sz w:val="16"/>
          <w:szCs w:val="16"/>
        </w:rPr>
      </w:pPr>
    </w:p>
    <w:p w:rsidR="001777F1" w:rsidRPr="00087793" w:rsidRDefault="00087793" w:rsidP="00B20D4F">
      <w:pPr>
        <w:jc w:val="both"/>
        <w:rPr>
          <w:b/>
          <w:u w:val="single"/>
        </w:rPr>
      </w:pPr>
      <w:r w:rsidRPr="00087793">
        <w:rPr>
          <w:b/>
          <w:u w:val="single"/>
        </w:rPr>
        <w:t xml:space="preserve">2.- </w:t>
      </w:r>
      <w:r>
        <w:rPr>
          <w:b/>
          <w:u w:val="single"/>
        </w:rPr>
        <w:t>DATOS DE LA RAZA AUTÓCTONA ESPAÑOLA</w:t>
      </w:r>
      <w:r w:rsidR="001777F1" w:rsidRPr="00087793">
        <w:rPr>
          <w:b/>
          <w:u w:val="single"/>
        </w:rPr>
        <w:t xml:space="preserve"> PARA CUYO FOMENTO SE SOLICITA LA AYUDA:</w:t>
      </w:r>
    </w:p>
    <w:p w:rsidR="00087793" w:rsidRDefault="00087793" w:rsidP="00B20D4F">
      <w:pPr>
        <w:jc w:val="both"/>
      </w:pPr>
      <w:r>
        <w:t xml:space="preserve">Especie   </w:t>
      </w:r>
      <w:r w:rsidR="00376809" w:rsidRPr="00E020CE">
        <w:rPr>
          <w:rFonts w:eastAsia="Times New Roman" w:cstheme="minorHAnsi"/>
          <w:u w:val="single"/>
        </w:rPr>
        <w:object w:dxaOrig="4608" w:dyaOrig="360">
          <v:shape id="_x0000_i1091" type="#_x0000_t75" style="width:94.5pt;height:18pt" o:ole="">
            <v:imagedata r:id="rId8" o:title=""/>
          </v:shape>
          <w:control r:id="rId30" w:name="TextBox176112" w:shapeid="_x0000_i1091"/>
        </w:object>
      </w:r>
      <w:r w:rsidR="00E020CE">
        <w:t xml:space="preserve">          </w:t>
      </w:r>
      <w:r>
        <w:t xml:space="preserve">   Raza</w:t>
      </w:r>
      <w:r w:rsidR="00376809">
        <w:t xml:space="preserve">   </w:t>
      </w:r>
      <w:r w:rsidR="00376809" w:rsidRPr="00E020CE">
        <w:rPr>
          <w:rFonts w:eastAsia="Times New Roman" w:cstheme="minorHAnsi"/>
          <w:u w:val="single"/>
        </w:rPr>
        <w:object w:dxaOrig="4608" w:dyaOrig="360">
          <v:shape id="_x0000_i1093" type="#_x0000_t75" style="width:94.5pt;height:18pt" o:ole="">
            <v:imagedata r:id="rId8" o:title=""/>
          </v:shape>
          <w:control r:id="rId31" w:name="TextBox176113" w:shapeid="_x0000_i1093"/>
        </w:object>
      </w:r>
    </w:p>
    <w:p w:rsidR="001777F1" w:rsidRPr="00087793" w:rsidRDefault="001777F1" w:rsidP="00B20D4F">
      <w:pPr>
        <w:jc w:val="both"/>
        <w:rPr>
          <w:b/>
          <w:u w:val="single"/>
        </w:rPr>
      </w:pPr>
      <w:r w:rsidRPr="00087793">
        <w:rPr>
          <w:b/>
          <w:u w:val="single"/>
        </w:rPr>
        <w:t>3.- DOCUMENTACIÓN ADJUNTA</w:t>
      </w:r>
    </w:p>
    <w:p w:rsidR="00087793" w:rsidRPr="007D2AD7" w:rsidRDefault="00570118" w:rsidP="003225A5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850" w:right="142" w:hanging="340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945C6">
        <w:rPr>
          <w:b/>
          <w:sz w:val="18"/>
          <w:szCs w:val="18"/>
        </w:rPr>
      </w:r>
      <w:r w:rsidR="00D945C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087793" w:rsidRPr="007D2AD7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Escrituras o documento de constitución, estatutos o acto fundacional, inscrito en su correspondiente registro oficial, donde conste la finalidad de la organización o asociación y se garantice la participación democrática de sus miembros.</w:t>
      </w:r>
    </w:p>
    <w:p w:rsidR="00087793" w:rsidRPr="00087793" w:rsidRDefault="00570118" w:rsidP="003225A5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850" w:right="142" w:hanging="340"/>
        <w:jc w:val="both"/>
        <w:rPr>
          <w:rFonts w:ascii="Calibri" w:hAnsi="Calibri" w:cs="Calibri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945C6">
        <w:rPr>
          <w:b/>
          <w:sz w:val="18"/>
          <w:szCs w:val="18"/>
        </w:rPr>
      </w:r>
      <w:r w:rsidR="00D945C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087793" w:rsidRPr="007D2AD7">
        <w:rPr>
          <w:rFonts w:ascii="Calibri" w:hAnsi="Calibri" w:cs="Calibri"/>
          <w:sz w:val="20"/>
          <w:szCs w:val="20"/>
        </w:rPr>
        <w:t>Documento por el que se acredite el carácter o representación de la persona que actúe en nombre de la solicitante.</w:t>
      </w:r>
    </w:p>
    <w:p w:rsidR="00087793" w:rsidRDefault="00570118" w:rsidP="003225A5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850" w:right="142" w:hanging="340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945C6">
        <w:rPr>
          <w:b/>
          <w:sz w:val="18"/>
          <w:szCs w:val="18"/>
        </w:rPr>
      </w:r>
      <w:r w:rsidR="00D945C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087793" w:rsidRPr="007D2AD7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Doc</w:t>
      </w:r>
      <w:r w:rsidR="002753E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umento acreditativo del acuerdo </w:t>
      </w:r>
      <w:r w:rsidR="00087793" w:rsidRPr="007D2AD7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de solicitud de ayuda, adoptado por el órgano rector al que tal facultad corresponda y del acuerdo por el que se faculta al representante de la entidad a tal efecto.</w:t>
      </w:r>
    </w:p>
    <w:p w:rsidR="00087793" w:rsidRPr="007D2AD7" w:rsidRDefault="00570118" w:rsidP="003225A5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850" w:right="142" w:hanging="340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945C6">
        <w:rPr>
          <w:b/>
          <w:sz w:val="18"/>
          <w:szCs w:val="18"/>
        </w:rPr>
      </w:r>
      <w:r w:rsidR="00D945C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087793" w:rsidRPr="00F200E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Certificación de la Entidad Bancaria correspondiente al año de l</w:t>
      </w:r>
      <w:r w:rsidR="0008779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 convocatoria, en el que figure el</w:t>
      </w:r>
      <w:r w:rsidR="00087793" w:rsidRPr="00F200E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código IBAN </w:t>
      </w:r>
      <w:r w:rsidR="00087793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al </w:t>
      </w:r>
      <w:r w:rsidR="00087793" w:rsidRPr="00F200E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que, en su caso, se deberá transferir la cuantía de las ayudas.</w:t>
      </w:r>
    </w:p>
    <w:p w:rsidR="00087793" w:rsidRDefault="00570118" w:rsidP="003225A5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850" w:right="142" w:hanging="340"/>
        <w:jc w:val="both"/>
        <w:rPr>
          <w:rFonts w:ascii="Calibri" w:hAnsi="Calibri" w:cs="Calibri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945C6">
        <w:rPr>
          <w:b/>
          <w:sz w:val="18"/>
          <w:szCs w:val="18"/>
        </w:rPr>
      </w:r>
      <w:r w:rsidR="00D945C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087793" w:rsidRPr="007D2AD7">
        <w:rPr>
          <w:rFonts w:ascii="Calibri" w:hAnsi="Calibri" w:cs="Calibri"/>
          <w:sz w:val="20"/>
          <w:szCs w:val="20"/>
        </w:rPr>
        <w:t xml:space="preserve">Memoria rubricada por el solicitante, con los siguientes apartados y contenidos: </w:t>
      </w:r>
    </w:p>
    <w:p w:rsidR="00087793" w:rsidRDefault="00087793" w:rsidP="003225A5">
      <w:pPr>
        <w:widowControl w:val="0"/>
        <w:autoSpaceDE w:val="0"/>
        <w:autoSpaceDN w:val="0"/>
        <w:adjustRightInd w:val="0"/>
        <w:spacing w:before="120" w:after="0" w:line="240" w:lineRule="auto"/>
        <w:ind w:left="851" w:right="142"/>
        <w:jc w:val="both"/>
        <w:rPr>
          <w:rFonts w:ascii="Calibri" w:hAnsi="Calibri" w:cs="Calibri"/>
          <w:sz w:val="20"/>
          <w:szCs w:val="20"/>
        </w:rPr>
      </w:pPr>
      <w:r w:rsidRPr="007D2AD7">
        <w:rPr>
          <w:rFonts w:ascii="Calibri" w:hAnsi="Calibri" w:cs="Calibri"/>
          <w:sz w:val="20"/>
          <w:szCs w:val="20"/>
        </w:rPr>
        <w:t xml:space="preserve">Objetivos de los programas de cría y mejora, con la inclusión del Plan de actuación y su calendario, así como de los medios técnicos y personal para su realización. </w:t>
      </w:r>
    </w:p>
    <w:p w:rsidR="00087793" w:rsidRPr="007D2AD7" w:rsidRDefault="00087793" w:rsidP="003225A5">
      <w:pPr>
        <w:widowControl w:val="0"/>
        <w:autoSpaceDE w:val="0"/>
        <w:autoSpaceDN w:val="0"/>
        <w:adjustRightInd w:val="0"/>
        <w:spacing w:before="120" w:after="0" w:line="240" w:lineRule="auto"/>
        <w:ind w:left="851" w:right="142"/>
        <w:jc w:val="both"/>
        <w:rPr>
          <w:rFonts w:ascii="Calibri" w:hAnsi="Calibri" w:cs="Calibri"/>
          <w:sz w:val="20"/>
          <w:szCs w:val="20"/>
        </w:rPr>
      </w:pPr>
      <w:r w:rsidRPr="003E78B0">
        <w:rPr>
          <w:rFonts w:ascii="Calibri" w:hAnsi="Calibri" w:cs="Calibri"/>
          <w:sz w:val="20"/>
          <w:szCs w:val="20"/>
        </w:rPr>
        <w:t>Presupuesto de las actividades correspondientes al ejercicio en que se solicita la ayuda, que deberá ser detallado, donde se indicará la base imponible, el IVA, y el importe con IVA incluido</w:t>
      </w:r>
      <w:r w:rsidRPr="007D2AD7">
        <w:rPr>
          <w:rFonts w:ascii="Calibri" w:hAnsi="Calibri" w:cs="Calibri"/>
          <w:sz w:val="20"/>
          <w:szCs w:val="20"/>
        </w:rPr>
        <w:t xml:space="preserve">. </w:t>
      </w:r>
    </w:p>
    <w:p w:rsidR="00087793" w:rsidRPr="00376809" w:rsidRDefault="00087793" w:rsidP="003225A5">
      <w:pPr>
        <w:widowControl w:val="0"/>
        <w:autoSpaceDE w:val="0"/>
        <w:autoSpaceDN w:val="0"/>
        <w:adjustRightInd w:val="0"/>
        <w:spacing w:before="120" w:after="0" w:line="240" w:lineRule="auto"/>
        <w:ind w:left="851" w:right="142"/>
        <w:jc w:val="both"/>
        <w:rPr>
          <w:rFonts w:ascii="Calibri" w:hAnsi="Calibri" w:cs="Calibri"/>
          <w:spacing w:val="-4"/>
          <w:sz w:val="20"/>
          <w:szCs w:val="20"/>
        </w:rPr>
      </w:pPr>
      <w:r w:rsidRPr="00376809">
        <w:rPr>
          <w:rFonts w:ascii="Calibri" w:hAnsi="Calibri" w:cs="Calibri"/>
          <w:spacing w:val="-4"/>
          <w:sz w:val="20"/>
          <w:szCs w:val="20"/>
        </w:rPr>
        <w:lastRenderedPageBreak/>
        <w:t>Certificado de la Secretaría Técnica o Ejecutiva de la Asociación del total de animales inscritos en el libro genealógico, cuantos en el año 2024 y de los animales participantes en los programas de mejora.</w:t>
      </w:r>
    </w:p>
    <w:p w:rsidR="00087793" w:rsidRPr="007D2AD7" w:rsidRDefault="00087793" w:rsidP="003225A5">
      <w:pPr>
        <w:widowControl w:val="0"/>
        <w:autoSpaceDE w:val="0"/>
        <w:autoSpaceDN w:val="0"/>
        <w:adjustRightInd w:val="0"/>
        <w:spacing w:before="120" w:after="0" w:line="240" w:lineRule="auto"/>
        <w:ind w:left="851" w:right="142"/>
        <w:jc w:val="both"/>
        <w:rPr>
          <w:rFonts w:ascii="Calibri" w:eastAsia="Times New Roman" w:hAnsi="Calibri" w:cs="Calibri"/>
          <w:color w:val="000000"/>
          <w:sz w:val="20"/>
          <w:szCs w:val="20"/>
          <w:highlight w:val="yellow"/>
          <w:lang w:eastAsia="es-ES"/>
        </w:rPr>
      </w:pPr>
      <w:r w:rsidRPr="007D2AD7">
        <w:rPr>
          <w:rFonts w:ascii="Calibri" w:hAnsi="Calibri" w:cs="Calibri"/>
          <w:sz w:val="20"/>
          <w:szCs w:val="20"/>
        </w:rPr>
        <w:t>Listado de ganaderos y/o ganaderas</w:t>
      </w:r>
      <w:r>
        <w:rPr>
          <w:rFonts w:ascii="Calibri" w:hAnsi="Calibri" w:cs="Calibri"/>
          <w:sz w:val="20"/>
          <w:szCs w:val="20"/>
        </w:rPr>
        <w:t>, en el que figure</w:t>
      </w:r>
      <w:r w:rsidRPr="007D2AD7">
        <w:rPr>
          <w:rFonts w:ascii="Calibri" w:hAnsi="Calibri" w:cs="Calibri"/>
          <w:sz w:val="20"/>
          <w:szCs w:val="20"/>
        </w:rPr>
        <w:t xml:space="preserve"> número de registro de la explotación</w:t>
      </w:r>
      <w:r>
        <w:rPr>
          <w:rFonts w:ascii="Calibri" w:hAnsi="Calibri" w:cs="Calibri"/>
          <w:sz w:val="20"/>
          <w:szCs w:val="20"/>
        </w:rPr>
        <w:t xml:space="preserve"> (código REGA)</w:t>
      </w:r>
      <w:r w:rsidRPr="007D2AD7">
        <w:rPr>
          <w:rFonts w:ascii="Calibri" w:hAnsi="Calibri" w:cs="Calibri"/>
          <w:sz w:val="20"/>
          <w:szCs w:val="20"/>
        </w:rPr>
        <w:t xml:space="preserve">, animales inscritos en el libro genealógico de la raza, así como, de ganaderos y/o ganaderas que participan en las pruebas sobre calidad genética y control de rendimientos. </w:t>
      </w:r>
    </w:p>
    <w:p w:rsidR="00087793" w:rsidRDefault="00087793" w:rsidP="003225A5">
      <w:pPr>
        <w:ind w:right="142"/>
        <w:jc w:val="both"/>
      </w:pPr>
    </w:p>
    <w:p w:rsidR="00F53D60" w:rsidRPr="00245242" w:rsidRDefault="00F53D60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AE0797"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  <w:t>SOLICITA</w:t>
      </w: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sea concedida</w:t>
      </w:r>
      <w:r w:rsidR="002E37CC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la ayuda establecida en el Real Decreto 1625/2015, de 14 de noviembre, por el que se establecen las bases reguladoras de las subvenciones destinadas al fomento de las razas autóctonas españolas.</w:t>
      </w:r>
    </w:p>
    <w:p w:rsidR="00245242" w:rsidRPr="00245242" w:rsidRDefault="00245242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</w:p>
    <w:p w:rsidR="00AE0797" w:rsidRDefault="001777F1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AE0797"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  <w:t>AUTORIZACIÓN</w:t>
      </w:r>
      <w:r w:rsidR="002E37CC" w:rsidRPr="00AE0797"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  <w:t xml:space="preserve"> A LA CONSULTA DE DATOS</w:t>
      </w:r>
      <w:r w:rsidR="00AE0797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.</w:t>
      </w:r>
    </w:p>
    <w:p w:rsidR="001777F1" w:rsidRPr="00245242" w:rsidRDefault="001777F1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De acuerdo con el artículo 28 de la Le</w:t>
      </w:r>
      <w:r w:rsidR="002E37CC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y 39/2015, de 1 de octubre, del Procedimiento Administrativo </w:t>
      </w: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Común de las Administraciones Públicas, se entiende otorgado el consentimiento pa</w:t>
      </w:r>
      <w:r w:rsidR="002E37CC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ra que el órgano administrativo </w:t>
      </w: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competente consulte de forma electrónica o por otros medios, a esta Administración Pú</w:t>
      </w:r>
      <w:r w:rsidR="002E37CC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blica, otras Administraciones o </w:t>
      </w: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Entes, los datos personales relacionados a continuación:</w:t>
      </w:r>
    </w:p>
    <w:p w:rsidR="001777F1" w:rsidRPr="00245242" w:rsidRDefault="001777F1" w:rsidP="00B20D4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- Datos de identidad.</w:t>
      </w:r>
    </w:p>
    <w:p w:rsidR="001777F1" w:rsidRPr="00245242" w:rsidRDefault="001777F1" w:rsidP="00B20D4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- Certificado de estar al corriente de las obligaciones tributarias con la CARM.</w:t>
      </w:r>
    </w:p>
    <w:p w:rsidR="001777F1" w:rsidRPr="00245242" w:rsidRDefault="001777F1" w:rsidP="00B20D4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- Certificado de estar al corriente de las obligaciones tributarias con la Agencia Estatal de Administración Tributaria.</w:t>
      </w:r>
    </w:p>
    <w:p w:rsidR="001777F1" w:rsidRPr="00245242" w:rsidRDefault="001777F1" w:rsidP="00B20D4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- Certificado de estar al corriente de las obligaciones con la Seguridad Social.</w:t>
      </w:r>
    </w:p>
    <w:p w:rsidR="002E37CC" w:rsidRPr="00245242" w:rsidRDefault="002E37CC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</w:p>
    <w:p w:rsidR="001777F1" w:rsidRPr="00245242" w:rsidRDefault="002E37CC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9A5AD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En </w:t>
      </w:r>
      <w:r w:rsidR="00655359" w:rsidRPr="009A5AD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el </w:t>
      </w:r>
      <w:r w:rsidRPr="009A5AD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caso de </w:t>
      </w:r>
      <w:r w:rsidR="001777F1" w:rsidRPr="009A5AD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NO otorg</w:t>
      </w:r>
      <w:r w:rsidR="00655359" w:rsidRPr="009A5AD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ar</w:t>
      </w:r>
      <w:r w:rsidR="001777F1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el consentimiento para la consulta, marque la/s siguiente/s casilla/s:</w:t>
      </w:r>
    </w:p>
    <w:p w:rsidR="002E37CC" w:rsidRPr="00245242" w:rsidRDefault="008023D1" w:rsidP="00DC149E">
      <w:pPr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945C6">
        <w:rPr>
          <w:b/>
          <w:sz w:val="18"/>
          <w:szCs w:val="18"/>
        </w:rPr>
      </w:r>
      <w:r w:rsidR="00D945C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 w:rsidR="00655359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No a</w:t>
      </w:r>
      <w:r w:rsidR="002E37CC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utorizo al órgano administrativo para que se consulten los datos de Identidad. </w:t>
      </w:r>
    </w:p>
    <w:p w:rsidR="002E37CC" w:rsidRPr="00245242" w:rsidRDefault="008023D1" w:rsidP="00DC149E">
      <w:pPr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945C6">
        <w:rPr>
          <w:b/>
          <w:sz w:val="18"/>
          <w:szCs w:val="18"/>
        </w:rPr>
      </w:r>
      <w:r w:rsidR="00D945C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 w:rsidR="00655359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No a</w:t>
      </w:r>
      <w:r w:rsidR="002E37CC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utorizo al órgano administrativo para que se consulte el certificado de estar al corriente de las obligaciones tributarias con la CARM. </w:t>
      </w:r>
    </w:p>
    <w:p w:rsidR="002E37CC" w:rsidRPr="00245242" w:rsidRDefault="008023D1" w:rsidP="00DC149E">
      <w:pPr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945C6">
        <w:rPr>
          <w:b/>
          <w:sz w:val="18"/>
          <w:szCs w:val="18"/>
        </w:rPr>
      </w:r>
      <w:r w:rsidR="00D945C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 w:rsidR="00655359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No a</w:t>
      </w:r>
      <w:r w:rsidR="002E37CC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utorizo al órgano administrativo para que se consulte el certificado de estar al corriente de las obligaciones tributarias con la Agencia Estatal de Administración Tributaria.</w:t>
      </w:r>
    </w:p>
    <w:p w:rsidR="002E37CC" w:rsidRPr="00245242" w:rsidRDefault="008023D1" w:rsidP="00DC149E">
      <w:pPr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D945C6">
        <w:rPr>
          <w:b/>
          <w:sz w:val="18"/>
          <w:szCs w:val="18"/>
        </w:rPr>
      </w:r>
      <w:r w:rsidR="00D945C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="00EC262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="00655359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No a</w:t>
      </w:r>
      <w:r w:rsidR="002E37CC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utorizo al órgano administrativo para que se consulte el certificado de estar al corriente de las obligaciones con la Seguridad Social.</w:t>
      </w:r>
    </w:p>
    <w:p w:rsidR="00655359" w:rsidRDefault="00DC149E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A</w:t>
      </w:r>
      <w:r w:rsidR="00655359" w:rsidRPr="009A5AD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porto los datos/documentos, que requiere el procedimiento, junto a esta solicitud.</w:t>
      </w:r>
    </w:p>
    <w:p w:rsidR="00245242" w:rsidRPr="0027243B" w:rsidRDefault="00245242" w:rsidP="00B20D4F">
      <w:pPr>
        <w:jc w:val="both"/>
        <w:rPr>
          <w:rFonts w:ascii="Calibri" w:eastAsia="Times New Roman" w:hAnsi="Calibri" w:cs="Calibri"/>
          <w:color w:val="000000"/>
          <w:sz w:val="8"/>
          <w:szCs w:val="8"/>
          <w:lang w:eastAsia="es-ES"/>
        </w:rPr>
      </w:pPr>
    </w:p>
    <w:p w:rsidR="002E37CC" w:rsidRPr="00AE0797" w:rsidRDefault="002E37CC" w:rsidP="00B20D4F">
      <w:pPr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</w:pPr>
      <w:r w:rsidRPr="00AE0797"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  <w:t>DECLARA:</w:t>
      </w:r>
    </w:p>
    <w:p w:rsidR="002E37CC" w:rsidRPr="00245242" w:rsidRDefault="002E37CC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1. No estar incurso en prohibiciones para obtener la condición de beneficiario de la subvención </w:t>
      </w:r>
      <w:r w:rsidR="00655359" w:rsidRPr="007D2AD7">
        <w:rPr>
          <w:rFonts w:ascii="Calibri" w:hAnsi="Calibri" w:cs="Calibri"/>
          <w:sz w:val="20"/>
          <w:szCs w:val="20"/>
        </w:rPr>
        <w:t xml:space="preserve">a tenor </w:t>
      </w:r>
      <w:r w:rsidR="00655359" w:rsidRPr="009A5AD1">
        <w:rPr>
          <w:rFonts w:ascii="Calibri" w:hAnsi="Calibri" w:cs="Calibri"/>
          <w:sz w:val="20"/>
          <w:szCs w:val="20"/>
        </w:rPr>
        <w:t>del artículo 13.2 y 13.3 de la Ley 38/2003, de 17 de noviembre, General de Subvenciones</w:t>
      </w:r>
      <w:r w:rsidRPr="009A5AD1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.</w:t>
      </w:r>
    </w:p>
    <w:p w:rsidR="00034091" w:rsidRPr="00245242" w:rsidRDefault="002E37CC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2.</w:t>
      </w:r>
      <w:r w:rsidR="00034091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Que cumple con la condición de PYME.</w:t>
      </w:r>
    </w:p>
    <w:p w:rsidR="002E37CC" w:rsidRPr="00245242" w:rsidRDefault="00034091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3. No tener la consideración de empresa en crisis, de acuerdo con el artículo 2.59) del Reglamento (UE) 2022/2472, de la Comisión, de 14 de diciembre de 2022.</w:t>
      </w:r>
    </w:p>
    <w:p w:rsidR="00034091" w:rsidRPr="00245242" w:rsidRDefault="00034091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4. No estar sujeto a una orden de recuperación pendiente tras una decisión previa de la Comisión que haya declarado una ayuda ilegal e incompatible con el mercado interior.</w:t>
      </w:r>
    </w:p>
    <w:p w:rsidR="002C0886" w:rsidRPr="00EC2621" w:rsidRDefault="00034091" w:rsidP="00B20D4F">
      <w:pPr>
        <w:jc w:val="both"/>
        <w:rPr>
          <w:rFonts w:ascii="Calibri" w:eastAsia="Times New Roman" w:hAnsi="Calibri" w:cs="Calibri"/>
          <w:color w:val="000000"/>
          <w:spacing w:val="-4"/>
          <w:sz w:val="20"/>
          <w:szCs w:val="20"/>
          <w:lang w:eastAsia="es-ES"/>
        </w:rPr>
      </w:pPr>
      <w:r w:rsidRPr="00EC2621">
        <w:rPr>
          <w:rFonts w:ascii="Calibri" w:eastAsia="Times New Roman" w:hAnsi="Calibri" w:cs="Calibri"/>
          <w:color w:val="000000"/>
          <w:spacing w:val="-4"/>
          <w:sz w:val="20"/>
          <w:szCs w:val="20"/>
          <w:lang w:eastAsia="es-ES"/>
        </w:rPr>
        <w:t>5. Que la asociación solicitante es una entidad sin ánimo de lucro y por tanto queda exenta del cumplimiento del requisito introducido en el artículo 13.3 bis de la Ley 38/2003, de 17 de noviembre, General de Subvenciones.</w:t>
      </w:r>
    </w:p>
    <w:p w:rsidR="00034091" w:rsidRPr="00245242" w:rsidRDefault="00034091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lastRenderedPageBreak/>
        <w:t>6. En relación con la recepción de ayudas de mínimis en los dos ejercicios anteriores y en el presente ejercicio fiscal de entidades diferentes a la administración pública de la Región de Murcia:</w:t>
      </w:r>
    </w:p>
    <w:p w:rsidR="00034091" w:rsidRPr="00245242" w:rsidRDefault="00034091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ab/>
        <w:t>No he recibido dichas ayudas en el periodo indicado</w:t>
      </w:r>
    </w:p>
    <w:p w:rsidR="00034091" w:rsidRPr="00245242" w:rsidRDefault="00034091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ab/>
        <w:t xml:space="preserve">He recibido dichas ayudas en el ejercicio  </w:t>
      </w:r>
      <w:r w:rsidR="0027243B" w:rsidRPr="00E020CE">
        <w:rPr>
          <w:rFonts w:eastAsia="Times New Roman" w:cstheme="minorHAnsi"/>
          <w:u w:val="single"/>
        </w:rPr>
        <w:object w:dxaOrig="4608" w:dyaOrig="360">
          <v:shape id="_x0000_i1095" type="#_x0000_t75" style="width:41.25pt;height:18pt" o:ole="">
            <v:imagedata r:id="rId32" o:title=""/>
          </v:shape>
          <w:control r:id="rId33" w:name="TextBox1761121" w:shapeid="_x0000_i1095"/>
        </w:object>
      </w:r>
      <w:r w:rsidR="00B20D4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por importe de  </w:t>
      </w:r>
      <w:r w:rsidR="0027243B" w:rsidRPr="00E020CE">
        <w:rPr>
          <w:rFonts w:eastAsia="Times New Roman" w:cstheme="minorHAnsi"/>
          <w:u w:val="single"/>
        </w:rPr>
        <w:object w:dxaOrig="4608" w:dyaOrig="360">
          <v:shape id="_x0000_i1097" type="#_x0000_t75" style="width:70.5pt;height:18pt" o:ole="">
            <v:imagedata r:id="rId34" o:title=""/>
          </v:shape>
          <w:control r:id="rId35" w:name="TextBox17611211" w:shapeid="_x0000_i1097"/>
        </w:object>
      </w:r>
      <w:r w:rsidR="0027243B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="00B20D4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euros.</w:t>
      </w:r>
    </w:p>
    <w:p w:rsidR="00034091" w:rsidRDefault="00034091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7. Que son ciertos cuantos datos</w:t>
      </w:r>
      <w:r w:rsidR="002C0886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contiene la presente solicitud</w:t>
      </w:r>
    </w:p>
    <w:p w:rsidR="00245242" w:rsidRPr="00AE0797" w:rsidRDefault="00034091" w:rsidP="0027243B">
      <w:pPr>
        <w:spacing w:before="24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</w:pPr>
      <w:r w:rsidRPr="00AE0797"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  <w:t xml:space="preserve">PROTECCION DE DATOS PERSONALES. </w:t>
      </w:r>
    </w:p>
    <w:p w:rsidR="00034091" w:rsidRPr="00245242" w:rsidRDefault="00034091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De acuerdo con lo previsto en la Ley Orgánica 3/2018, de 5 de diciembre, de Protección de Datos Personales y garantía de los derechos digitales, se informa al solicitante de lo siguiente: </w:t>
      </w:r>
    </w:p>
    <w:p w:rsidR="00034091" w:rsidRPr="00245242" w:rsidRDefault="00034091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a) Los datos de carácter personal declarados en esta solicitud van a ser incorporados en un fichero automatizado para su tratamiento. </w:t>
      </w:r>
    </w:p>
    <w:p w:rsidR="00B50F54" w:rsidRPr="00245242" w:rsidRDefault="00034091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b) El tratamiento de dichos datos tiene como finalidad la tramitación de las solicitudes de subvención, siendo el responsable del fichero la Dirección General d</w:t>
      </w:r>
      <w:r w:rsidR="002D6506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 Producción Agrícola, Ganadera y Pesquera</w:t>
      </w: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. </w:t>
      </w:r>
    </w:p>
    <w:p w:rsidR="00B50F54" w:rsidRPr="0027243B" w:rsidRDefault="00B50F54" w:rsidP="00B20D4F">
      <w:pPr>
        <w:jc w:val="both"/>
        <w:rPr>
          <w:rFonts w:ascii="Calibri" w:eastAsia="Times New Roman" w:hAnsi="Calibri" w:cs="Calibri"/>
          <w:color w:val="000000"/>
          <w:spacing w:val="-4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c</w:t>
      </w:r>
      <w:r w:rsidR="00034091" w:rsidRPr="0027243B">
        <w:rPr>
          <w:rFonts w:ascii="Calibri" w:eastAsia="Times New Roman" w:hAnsi="Calibri" w:cs="Calibri"/>
          <w:color w:val="000000"/>
          <w:spacing w:val="-4"/>
          <w:sz w:val="20"/>
          <w:szCs w:val="20"/>
          <w:lang w:eastAsia="es-ES"/>
        </w:rPr>
        <w:t>) Respecto a los citados datos, el interesado podrá ejercitar los derechos de acceso, rectificación, supresión, limitación del tratamiento, oposición y portabilidad de los datos, mediante escrito dirigi</w:t>
      </w:r>
      <w:r w:rsidRPr="0027243B">
        <w:rPr>
          <w:rFonts w:ascii="Calibri" w:eastAsia="Times New Roman" w:hAnsi="Calibri" w:cs="Calibri"/>
          <w:color w:val="000000"/>
          <w:spacing w:val="-4"/>
          <w:sz w:val="20"/>
          <w:szCs w:val="20"/>
          <w:lang w:eastAsia="es-ES"/>
        </w:rPr>
        <w:t xml:space="preserve">do al responsable del fichero. </w:t>
      </w:r>
    </w:p>
    <w:p w:rsidR="00245242" w:rsidRPr="00245242" w:rsidRDefault="00B50F54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d</w:t>
      </w:r>
      <w:r w:rsidR="00034091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) Puede consultar la </w:t>
      </w:r>
      <w:r w:rsidR="002D6506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información</w:t>
      </w:r>
      <w:r w:rsidR="00034091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adicional y detallada sobre </w:t>
      </w:r>
      <w:r w:rsidR="002D6506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protección</w:t>
      </w:r>
      <w:r w:rsidR="00034091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de datos en la </w:t>
      </w:r>
      <w:r w:rsidR="002D6506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página</w:t>
      </w:r>
      <w:r w:rsidR="00034091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web: </w:t>
      </w:r>
      <w:hyperlink r:id="rId36" w:history="1">
        <w:r w:rsidR="00245242" w:rsidRPr="00245242">
          <w:rPr>
            <w:rFonts w:ascii="Calibri" w:eastAsia="Times New Roman" w:hAnsi="Calibri" w:cs="Calibri"/>
            <w:color w:val="000000"/>
            <w:sz w:val="20"/>
            <w:szCs w:val="20"/>
            <w:lang w:eastAsia="es-ES"/>
          </w:rPr>
          <w:t>https://rica.carm.es/chacp/rgpd/</w:t>
        </w:r>
      </w:hyperlink>
      <w:r w:rsidR="00034091"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</w:p>
    <w:p w:rsidR="00245242" w:rsidRPr="00AE0797" w:rsidRDefault="00376809" w:rsidP="0027243B">
      <w:pPr>
        <w:spacing w:before="24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  <w:t>NOTIFICACIO</w:t>
      </w:r>
      <w:r w:rsidR="00245242" w:rsidRPr="00AE0797"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  <w:t>NES.</w:t>
      </w:r>
    </w:p>
    <w:p w:rsidR="00245242" w:rsidRPr="00245242" w:rsidRDefault="00034091" w:rsidP="00B20D4F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Como obligado a recibir las notificaciones mediante medios electrónicos, quedo informado al respecto de que las mismas se realizarán a través del Servicio de Notificación electrónica por comparecencia en la dirección electrónica única habilitada por la CARM a través de la url notific@ https://ssweb.seap.minhap.es/portalCCAA/, para lo cual deberé acceder a través de certificado digital o DNI electrónico, a mi buzón electrónico, a través de la carpeta ciudadana del Punto de Acceso General del Estado así como mediante otros dispositivos electrónicos tales como fax, etc. señalando además, como teléfono móvil y/o dirección electrónica de envío de los avisos del artículo 41.6 de la Ley 39/2015, de 1 de octubre los indicados en la cabecera de este documento. De acuerdo con el artículo 43 de la citada Ley 39/2015, de 1 de octubre, la notificación se entenderá practicada en el momento en que se produzca el acceso a su contenido, entendiéndose rechazada cuando hayan transcurridos 10 días naturales, desde la puesta a disposición de la notificación sin que se acceda a su contenido.</w:t>
      </w:r>
    </w:p>
    <w:p w:rsidR="00245242" w:rsidRPr="00245242" w:rsidRDefault="00245242" w:rsidP="00B20D4F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En     </w:t>
      </w:r>
      <w:r w:rsidR="0027243B" w:rsidRPr="00E020CE">
        <w:rPr>
          <w:rFonts w:eastAsia="Times New Roman" w:cstheme="minorHAnsi"/>
          <w:u w:val="single"/>
        </w:rPr>
        <w:object w:dxaOrig="4608" w:dyaOrig="360">
          <v:shape id="_x0000_i1099" type="#_x0000_t75" style="width:113.25pt;height:18pt" o:ole="">
            <v:imagedata r:id="rId37" o:title=""/>
          </v:shape>
          <w:control r:id="rId38" w:name="TextBox176112111" w:shapeid="_x0000_i1099"/>
        </w:object>
      </w:r>
      <w:r w:rsidR="0027243B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="00B20D4F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, a</w:t>
      </w:r>
      <w:r w:rsidR="0027243B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 </w:t>
      </w: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="0027243B" w:rsidRPr="00E020CE">
        <w:rPr>
          <w:rFonts w:eastAsia="Times New Roman" w:cstheme="minorHAnsi"/>
          <w:u w:val="single"/>
        </w:rPr>
        <w:object w:dxaOrig="4608" w:dyaOrig="360">
          <v:shape id="_x0000_i1101" type="#_x0000_t75" style="width:20.25pt;height:18pt" o:ole="">
            <v:imagedata r:id="rId39" o:title=""/>
          </v:shape>
          <w:control r:id="rId40" w:name="TextBox176112112" w:shapeid="_x0000_i1101"/>
        </w:object>
      </w:r>
      <w:r w:rsidR="0027243B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 </w:t>
      </w: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de</w:t>
      </w:r>
      <w:r w:rsidR="0027243B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</w:t>
      </w:r>
      <w:r w:rsidR="0027243B" w:rsidRPr="00E020CE">
        <w:rPr>
          <w:rFonts w:eastAsia="Times New Roman" w:cstheme="minorHAnsi"/>
          <w:u w:val="single"/>
        </w:rPr>
        <w:object w:dxaOrig="4608" w:dyaOrig="360">
          <v:shape id="_x0000_i1103" type="#_x0000_t75" style="width:82.5pt;height:18pt" o:ole="">
            <v:imagedata r:id="rId41" o:title=""/>
          </v:shape>
          <w:control r:id="rId42" w:name="TextBox176112113" w:shapeid="_x0000_i1103"/>
        </w:object>
      </w: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 de  </w:t>
      </w:r>
      <w:r w:rsidR="0027243B" w:rsidRPr="00E020CE">
        <w:rPr>
          <w:rFonts w:eastAsia="Times New Roman" w:cstheme="minorHAnsi"/>
          <w:u w:val="single"/>
        </w:rPr>
        <w:object w:dxaOrig="4608" w:dyaOrig="360">
          <v:shape id="_x0000_i1105" type="#_x0000_t75" style="width:35.25pt;height:18pt" o:ole="">
            <v:imagedata r:id="rId43" o:title=""/>
          </v:shape>
          <w:control r:id="rId44" w:name="TextBox176112114" w:shapeid="_x0000_i1105"/>
        </w:object>
      </w: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.</w:t>
      </w:r>
    </w:p>
    <w:p w:rsidR="002C0886" w:rsidRDefault="002C0886" w:rsidP="00B20D4F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</w:p>
    <w:p w:rsidR="0027243B" w:rsidRPr="00245242" w:rsidRDefault="0027243B" w:rsidP="00B20D4F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</w:p>
    <w:p w:rsidR="002C0886" w:rsidRDefault="00245242" w:rsidP="00B20D4F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 w:rsidRPr="00245242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Fdo.:</w:t>
      </w:r>
      <w:r w:rsidR="0027243B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   </w:t>
      </w:r>
      <w:r w:rsidR="0027243B" w:rsidRPr="00E020CE">
        <w:rPr>
          <w:rFonts w:eastAsia="Times New Roman" w:cstheme="minorHAnsi"/>
          <w:u w:val="single"/>
        </w:rPr>
        <w:object w:dxaOrig="4608" w:dyaOrig="360">
          <v:shape id="_x0000_i1107" type="#_x0000_t75" style="width:195.75pt;height:18pt" o:ole="">
            <v:imagedata r:id="rId45" o:title=""/>
          </v:shape>
          <w:control r:id="rId46" w:name="TextBox176112115" w:shapeid="_x0000_i1107"/>
        </w:object>
      </w:r>
    </w:p>
    <w:p w:rsidR="0027243B" w:rsidRPr="0027243B" w:rsidRDefault="0027243B" w:rsidP="00B20D4F">
      <w:pPr>
        <w:jc w:val="center"/>
        <w:rPr>
          <w:rFonts w:ascii="Calibri" w:eastAsia="Times New Roman" w:hAnsi="Calibri" w:cs="Calibri"/>
          <w:b/>
          <w:color w:val="000000"/>
          <w:sz w:val="8"/>
          <w:szCs w:val="8"/>
          <w:lang w:eastAsia="es-ES"/>
        </w:rPr>
      </w:pPr>
    </w:p>
    <w:p w:rsidR="00245242" w:rsidRPr="00AE0797" w:rsidRDefault="00245242" w:rsidP="00B20D4F">
      <w:pPr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</w:pPr>
      <w:r w:rsidRPr="00AE0797"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  <w:t>SERVICIO DE PRODUCCIÓN ANIMAL</w:t>
      </w:r>
    </w:p>
    <w:p w:rsidR="002E37CC" w:rsidRPr="002C0886" w:rsidRDefault="00245242" w:rsidP="00B20D4F">
      <w:pPr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</w:pPr>
      <w:r w:rsidRPr="00AE0797">
        <w:rPr>
          <w:rFonts w:ascii="Calibri" w:eastAsia="Times New Roman" w:hAnsi="Calibri" w:cs="Calibri"/>
          <w:b/>
          <w:color w:val="000000"/>
          <w:sz w:val="20"/>
          <w:szCs w:val="20"/>
          <w:lang w:eastAsia="es-ES"/>
        </w:rPr>
        <w:t>DIRECCIÓN GENERAL DE PRODUCCIÓN AGRÍCOLA, GANADERA Y PESQUERA</w:t>
      </w:r>
    </w:p>
    <w:sectPr w:rsidR="002E37CC" w:rsidRPr="002C0886" w:rsidSect="00D4003A">
      <w:headerReference w:type="default" r:id="rId47"/>
      <w:pgSz w:w="11906" w:h="16838"/>
      <w:pgMar w:top="2127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3A" w:rsidRDefault="00D4003A" w:rsidP="001777F1">
      <w:pPr>
        <w:spacing w:after="0" w:line="240" w:lineRule="auto"/>
      </w:pPr>
      <w:r>
        <w:separator/>
      </w:r>
    </w:p>
  </w:endnote>
  <w:endnote w:type="continuationSeparator" w:id="0">
    <w:p w:rsidR="00D4003A" w:rsidRDefault="00D4003A" w:rsidP="0017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3A" w:rsidRDefault="00D4003A" w:rsidP="001777F1">
      <w:pPr>
        <w:spacing w:after="0" w:line="240" w:lineRule="auto"/>
      </w:pPr>
      <w:r>
        <w:separator/>
      </w:r>
    </w:p>
  </w:footnote>
  <w:footnote w:type="continuationSeparator" w:id="0">
    <w:p w:rsidR="00D4003A" w:rsidRDefault="00D4003A" w:rsidP="0017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3A" w:rsidRDefault="00D4003A">
    <w:pPr>
      <w:pStyle w:val="Encabezado"/>
    </w:pPr>
    <w:r w:rsidRPr="001777F1">
      <w:rPr>
        <w:noProof/>
        <w:lang w:eastAsia="es-ES"/>
      </w:rPr>
      <w:drawing>
        <wp:inline distT="0" distB="0" distL="0" distR="0" wp14:anchorId="38A29079" wp14:editId="2813CA53">
          <wp:extent cx="1911293" cy="738454"/>
          <wp:effectExtent l="0" t="0" r="0" b="508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7232" cy="74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 w:rsidRPr="001777F1">
      <w:rPr>
        <w:noProof/>
        <w:lang w:eastAsia="es-ES"/>
      </w:rPr>
      <w:drawing>
        <wp:inline distT="0" distB="0" distL="0" distR="0" wp14:anchorId="3D650698" wp14:editId="2685D331">
          <wp:extent cx="2700967" cy="733120"/>
          <wp:effectExtent l="0" t="0" r="444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54611" cy="747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formatting="1" w:enforcement="1" w:cryptProviderType="rsaAES" w:cryptAlgorithmClass="hash" w:cryptAlgorithmType="typeAny" w:cryptAlgorithmSid="14" w:cryptSpinCount="100000" w:hash="t9A6IB+6dYSTPfQrwjDrg3ju+4h1S7sOG1ttDs6eHKwfciv6a3LbEDfoMVeezuL35Dl23duKVidcdY9lZRZJAw==" w:salt="o9JeQWBIxqUnHOXK0CPoC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10"/>
    <w:rsid w:val="00034091"/>
    <w:rsid w:val="00071218"/>
    <w:rsid w:val="00087793"/>
    <w:rsid w:val="001777F1"/>
    <w:rsid w:val="00196B44"/>
    <w:rsid w:val="001C1D19"/>
    <w:rsid w:val="00245242"/>
    <w:rsid w:val="0027243B"/>
    <w:rsid w:val="002753EF"/>
    <w:rsid w:val="002C0886"/>
    <w:rsid w:val="002D6506"/>
    <w:rsid w:val="002E37CC"/>
    <w:rsid w:val="003115FC"/>
    <w:rsid w:val="003225A5"/>
    <w:rsid w:val="00376809"/>
    <w:rsid w:val="003F3D72"/>
    <w:rsid w:val="004D7D1F"/>
    <w:rsid w:val="004E4077"/>
    <w:rsid w:val="004E5934"/>
    <w:rsid w:val="00570118"/>
    <w:rsid w:val="00613B7E"/>
    <w:rsid w:val="00650D60"/>
    <w:rsid w:val="00655359"/>
    <w:rsid w:val="006E67D3"/>
    <w:rsid w:val="008023D1"/>
    <w:rsid w:val="00943930"/>
    <w:rsid w:val="009A5AD1"/>
    <w:rsid w:val="009F4AEE"/>
    <w:rsid w:val="00A65C80"/>
    <w:rsid w:val="00A755C9"/>
    <w:rsid w:val="00A9566E"/>
    <w:rsid w:val="00AE0797"/>
    <w:rsid w:val="00B20D4F"/>
    <w:rsid w:val="00B27F3E"/>
    <w:rsid w:val="00B50F54"/>
    <w:rsid w:val="00C04062"/>
    <w:rsid w:val="00D4003A"/>
    <w:rsid w:val="00D56C9D"/>
    <w:rsid w:val="00D723BB"/>
    <w:rsid w:val="00D945C6"/>
    <w:rsid w:val="00DC149E"/>
    <w:rsid w:val="00E020CE"/>
    <w:rsid w:val="00E40D1F"/>
    <w:rsid w:val="00EC2621"/>
    <w:rsid w:val="00EE1FE8"/>
    <w:rsid w:val="00F3566A"/>
    <w:rsid w:val="00F53D60"/>
    <w:rsid w:val="00FC3E10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3B37AAC-B1AF-4AF8-AF60-DEAC8D7B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7F1"/>
  </w:style>
  <w:style w:type="paragraph" w:styleId="Piedepgina">
    <w:name w:val="footer"/>
    <w:basedOn w:val="Normal"/>
    <w:link w:val="PiedepginaCar"/>
    <w:uiPriority w:val="99"/>
    <w:unhideWhenUsed/>
    <w:rsid w:val="00177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7F1"/>
  </w:style>
  <w:style w:type="character" w:styleId="Hipervnculo">
    <w:name w:val="Hyperlink"/>
    <w:basedOn w:val="Fuentedeprrafopredeter"/>
    <w:uiPriority w:val="99"/>
    <w:unhideWhenUsed/>
    <w:rsid w:val="00245242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40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control" Target="activeX/activeX19.xml"/><Relationship Id="rId47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18.xml"/><Relationship Id="rId45" Type="http://schemas.openxmlformats.org/officeDocument/2006/relationships/image" Target="media/image19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hyperlink" Target="https://rica.carm.es/chacp/rgpd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control" Target="activeX/activeX2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image" Target="media/image18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 GOMEZ, ANTONIO JOSE</dc:creator>
  <cp:keywords/>
  <dc:description/>
  <cp:lastModifiedBy>MARTINEZ PICAZO, PEDRO</cp:lastModifiedBy>
  <cp:revision>2</cp:revision>
  <cp:lastPrinted>2024-09-16T11:08:00Z</cp:lastPrinted>
  <dcterms:created xsi:type="dcterms:W3CDTF">2024-10-16T05:57:00Z</dcterms:created>
  <dcterms:modified xsi:type="dcterms:W3CDTF">2024-10-16T05:57:00Z</dcterms:modified>
</cp:coreProperties>
</file>